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12" w:rsidRPr="00D63F3F" w:rsidRDefault="00443DD6">
      <w:pPr>
        <w:rPr>
          <w:b/>
          <w:sz w:val="28"/>
          <w:szCs w:val="28"/>
        </w:rPr>
      </w:pPr>
      <w:proofErr w:type="spellStart"/>
      <w:r w:rsidRPr="00D63F3F">
        <w:rPr>
          <w:b/>
          <w:sz w:val="28"/>
          <w:szCs w:val="28"/>
        </w:rPr>
        <w:t>Cantate</w:t>
      </w:r>
      <w:proofErr w:type="spellEnd"/>
      <w:r w:rsidRPr="00D63F3F">
        <w:rPr>
          <w:b/>
          <w:sz w:val="28"/>
          <w:szCs w:val="28"/>
        </w:rPr>
        <w:t xml:space="preserve"> </w:t>
      </w:r>
      <w:proofErr w:type="spellStart"/>
      <w:r w:rsidRPr="00D63F3F">
        <w:rPr>
          <w:b/>
          <w:sz w:val="28"/>
          <w:szCs w:val="28"/>
        </w:rPr>
        <w:t>Deo</w:t>
      </w:r>
      <w:proofErr w:type="spellEnd"/>
      <w:r w:rsidRPr="00D63F3F">
        <w:rPr>
          <w:b/>
          <w:sz w:val="28"/>
          <w:szCs w:val="28"/>
        </w:rPr>
        <w:t xml:space="preserve"> czeka na zespoły i solistów </w:t>
      </w:r>
    </w:p>
    <w:p w:rsidR="0085089A" w:rsidRPr="00D63F3F" w:rsidRDefault="00443DD6">
      <w:pPr>
        <w:rPr>
          <w:b/>
          <w:sz w:val="24"/>
          <w:szCs w:val="24"/>
        </w:rPr>
      </w:pPr>
      <w:r w:rsidRPr="00D63F3F">
        <w:rPr>
          <w:b/>
          <w:sz w:val="24"/>
          <w:szCs w:val="24"/>
        </w:rPr>
        <w:t xml:space="preserve">Szansę na występ ma każdy. Kto zaimponuje jurorom wystąpi w Gliwicach na jednym z najstarszych festiwali piosenki religijnej w Polsce. </w:t>
      </w:r>
      <w:r w:rsidR="0085089A" w:rsidRPr="00D63F3F">
        <w:rPr>
          <w:b/>
          <w:sz w:val="24"/>
          <w:szCs w:val="24"/>
        </w:rPr>
        <w:t>Jeszcze do końca maja trwa przyjmowanie zgłoszeń wykonawców</w:t>
      </w:r>
      <w:r w:rsidR="00C5410B" w:rsidRPr="00D63F3F">
        <w:rPr>
          <w:b/>
          <w:sz w:val="24"/>
          <w:szCs w:val="24"/>
        </w:rPr>
        <w:t>.</w:t>
      </w:r>
    </w:p>
    <w:p w:rsidR="00443DD6" w:rsidRDefault="00443DD6">
      <w:pPr>
        <w:rPr>
          <w:sz w:val="24"/>
          <w:szCs w:val="24"/>
        </w:rPr>
      </w:pPr>
      <w:r>
        <w:rPr>
          <w:sz w:val="24"/>
          <w:szCs w:val="24"/>
        </w:rPr>
        <w:t>Kiedy nawet nie śniły nam się telewizyjne X-</w:t>
      </w:r>
      <w:proofErr w:type="spellStart"/>
      <w:r>
        <w:rPr>
          <w:sz w:val="24"/>
          <w:szCs w:val="24"/>
        </w:rPr>
        <w:t>factory</w:t>
      </w:r>
      <w:proofErr w:type="spellEnd"/>
      <w:r>
        <w:rPr>
          <w:sz w:val="24"/>
          <w:szCs w:val="24"/>
        </w:rPr>
        <w:t xml:space="preserve"> czy Bitwy na </w:t>
      </w:r>
      <w:r w:rsidR="00C5410B">
        <w:rPr>
          <w:sz w:val="24"/>
          <w:szCs w:val="24"/>
        </w:rPr>
        <w:t>g</w:t>
      </w:r>
      <w:r>
        <w:rPr>
          <w:sz w:val="24"/>
          <w:szCs w:val="24"/>
        </w:rPr>
        <w:t xml:space="preserve">łosy </w:t>
      </w:r>
      <w:proofErr w:type="spellStart"/>
      <w:r>
        <w:rPr>
          <w:sz w:val="24"/>
          <w:szCs w:val="24"/>
        </w:rPr>
        <w:t>Cantate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Deo</w:t>
      </w:r>
      <w:proofErr w:type="spellEnd"/>
      <w:r>
        <w:rPr>
          <w:sz w:val="24"/>
          <w:szCs w:val="24"/>
        </w:rPr>
        <w:t xml:space="preserve"> było już prawdziwą kuźnią talentów i tak </w:t>
      </w:r>
      <w:r w:rsidR="00D63F3F">
        <w:rPr>
          <w:sz w:val="24"/>
          <w:szCs w:val="24"/>
        </w:rPr>
        <w:t xml:space="preserve">pozostało do dziś. Na gliwickim festiwalu </w:t>
      </w:r>
      <w:r>
        <w:rPr>
          <w:sz w:val="24"/>
          <w:szCs w:val="24"/>
        </w:rPr>
        <w:t xml:space="preserve">młodzi artyści z całej Polski nierzadko dopiero debiutowali, zyskując potem </w:t>
      </w:r>
      <w:r w:rsidR="0085089A">
        <w:rPr>
          <w:sz w:val="24"/>
          <w:szCs w:val="24"/>
        </w:rPr>
        <w:t xml:space="preserve">muzyczne uznanie. </w:t>
      </w:r>
      <w:r w:rsidR="00D63F3F">
        <w:rPr>
          <w:sz w:val="24"/>
          <w:szCs w:val="24"/>
        </w:rPr>
        <w:t>To ciągle ma istotne znaczenie</w:t>
      </w:r>
      <w:r w:rsidR="00F80CCB">
        <w:rPr>
          <w:sz w:val="24"/>
          <w:szCs w:val="24"/>
        </w:rPr>
        <w:t>, gdyż chętnych do udziału</w:t>
      </w:r>
      <w:r w:rsidR="00C5410B">
        <w:rPr>
          <w:sz w:val="24"/>
          <w:szCs w:val="24"/>
        </w:rPr>
        <w:t xml:space="preserve"> jest zwykle znacznie więcej niż </w:t>
      </w:r>
      <w:r w:rsidR="00535393">
        <w:rPr>
          <w:sz w:val="24"/>
          <w:szCs w:val="24"/>
        </w:rPr>
        <w:t>przepustek do występu na żywo</w:t>
      </w:r>
      <w:r w:rsidR="00C5410B">
        <w:rPr>
          <w:sz w:val="24"/>
          <w:szCs w:val="24"/>
        </w:rPr>
        <w:t xml:space="preserve">. </w:t>
      </w:r>
    </w:p>
    <w:p w:rsidR="005C1BE5" w:rsidRDefault="0085089A" w:rsidP="005C1BE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410B">
        <w:rPr>
          <w:sz w:val="24"/>
          <w:szCs w:val="24"/>
        </w:rPr>
        <w:t>Ze względu na dużą liczbę zgłoszeń k</w:t>
      </w:r>
      <w:r w:rsidR="005C1BE5">
        <w:rPr>
          <w:sz w:val="24"/>
          <w:szCs w:val="24"/>
        </w:rPr>
        <w:t xml:space="preserve">onkurs piosenki tradycyjnie przebiega dwuetapowo. Najpierw jurorzy przesłuchują przesłane nagrania wykonawców. Następnie </w:t>
      </w:r>
      <w:r w:rsidR="00535393">
        <w:rPr>
          <w:sz w:val="24"/>
          <w:szCs w:val="24"/>
        </w:rPr>
        <w:t xml:space="preserve">decydują, kto otrzyma kwalifikacje do </w:t>
      </w:r>
      <w:r w:rsidR="005C1BE5">
        <w:rPr>
          <w:sz w:val="24"/>
          <w:szCs w:val="24"/>
        </w:rPr>
        <w:t>występu na festiwalu.</w:t>
      </w:r>
      <w:r w:rsidR="00C5410B">
        <w:rPr>
          <w:sz w:val="24"/>
          <w:szCs w:val="24"/>
        </w:rPr>
        <w:t xml:space="preserve"> Tam rozgrywa się już muzyczna rywalizacja o zwycięstwo w poszczególnych kategoriach –</w:t>
      </w:r>
      <w:r w:rsidR="00D63F3F">
        <w:rPr>
          <w:sz w:val="24"/>
          <w:szCs w:val="24"/>
        </w:rPr>
        <w:t xml:space="preserve"> wyjaśnia</w:t>
      </w:r>
      <w:r w:rsidR="00C5410B">
        <w:rPr>
          <w:sz w:val="24"/>
          <w:szCs w:val="24"/>
        </w:rPr>
        <w:t xml:space="preserve"> przebieg konkursu dyrektor </w:t>
      </w:r>
      <w:proofErr w:type="spellStart"/>
      <w:r w:rsidR="00C5410B">
        <w:rPr>
          <w:sz w:val="24"/>
          <w:szCs w:val="24"/>
        </w:rPr>
        <w:t>Cantate</w:t>
      </w:r>
      <w:proofErr w:type="spellEnd"/>
      <w:r w:rsidR="00C5410B">
        <w:rPr>
          <w:sz w:val="24"/>
          <w:szCs w:val="24"/>
        </w:rPr>
        <w:t xml:space="preserve"> </w:t>
      </w:r>
      <w:proofErr w:type="spellStart"/>
      <w:r w:rsidR="00C5410B">
        <w:rPr>
          <w:sz w:val="24"/>
          <w:szCs w:val="24"/>
        </w:rPr>
        <w:t>Deo</w:t>
      </w:r>
      <w:proofErr w:type="spellEnd"/>
      <w:r w:rsidR="00C5410B">
        <w:rPr>
          <w:sz w:val="24"/>
          <w:szCs w:val="24"/>
        </w:rPr>
        <w:t xml:space="preserve"> ks. Piotr Sikora. </w:t>
      </w:r>
      <w:r w:rsidR="005C1BE5">
        <w:rPr>
          <w:sz w:val="24"/>
          <w:szCs w:val="24"/>
        </w:rPr>
        <w:t xml:space="preserve"> </w:t>
      </w:r>
    </w:p>
    <w:p w:rsidR="00535393" w:rsidRDefault="00C5410B" w:rsidP="00535393">
      <w:pPr>
        <w:rPr>
          <w:sz w:val="24"/>
          <w:szCs w:val="24"/>
        </w:rPr>
      </w:pPr>
      <w:r>
        <w:rPr>
          <w:sz w:val="24"/>
          <w:szCs w:val="24"/>
        </w:rPr>
        <w:t xml:space="preserve">Wykonawcy przesyłając zgłoszenie powinni pamiętać, że oprócz wypełnionego formularza muszą także dołączyć kasetę lub płytę z nagraniami dwóch piosenek konkursowych. Ponadto należy przesłać teksty piosenek i ich zapis nutowy. Zgłoszenia można </w:t>
      </w:r>
      <w:r w:rsidR="000075FA">
        <w:rPr>
          <w:sz w:val="24"/>
          <w:szCs w:val="24"/>
        </w:rPr>
        <w:t>dostarcza</w:t>
      </w:r>
      <w:r w:rsidR="00535393">
        <w:rPr>
          <w:sz w:val="24"/>
          <w:szCs w:val="24"/>
        </w:rPr>
        <w:t>ć osobiście</w:t>
      </w:r>
      <w:r w:rsidR="005734F8">
        <w:rPr>
          <w:sz w:val="24"/>
          <w:szCs w:val="24"/>
        </w:rPr>
        <w:t xml:space="preserve"> lub przesłać</w:t>
      </w:r>
      <w:r>
        <w:rPr>
          <w:sz w:val="24"/>
          <w:szCs w:val="24"/>
        </w:rPr>
        <w:t xml:space="preserve"> do końca maja</w:t>
      </w:r>
      <w:r w:rsidR="00535393">
        <w:rPr>
          <w:sz w:val="24"/>
          <w:szCs w:val="24"/>
        </w:rPr>
        <w:t xml:space="preserve"> pocztą tradycyjną (decyduje data stempla pocztowego) </w:t>
      </w:r>
      <w:r>
        <w:rPr>
          <w:sz w:val="24"/>
          <w:szCs w:val="24"/>
        </w:rPr>
        <w:t xml:space="preserve">na adres: </w:t>
      </w:r>
      <w:r w:rsidR="00D63F3F">
        <w:rPr>
          <w:sz w:val="24"/>
          <w:szCs w:val="24"/>
        </w:rPr>
        <w:t xml:space="preserve">Festiwal </w:t>
      </w:r>
      <w:proofErr w:type="spellStart"/>
      <w:r w:rsidR="00D63F3F">
        <w:rPr>
          <w:sz w:val="24"/>
          <w:szCs w:val="24"/>
        </w:rPr>
        <w:t>Cantate</w:t>
      </w:r>
      <w:proofErr w:type="spellEnd"/>
      <w:r w:rsidR="00D63F3F">
        <w:rPr>
          <w:sz w:val="24"/>
          <w:szCs w:val="24"/>
        </w:rPr>
        <w:t xml:space="preserve"> </w:t>
      </w:r>
      <w:proofErr w:type="spellStart"/>
      <w:r w:rsidR="00D63F3F">
        <w:rPr>
          <w:sz w:val="24"/>
          <w:szCs w:val="24"/>
        </w:rPr>
        <w:t>Deo</w:t>
      </w:r>
      <w:proofErr w:type="spellEnd"/>
      <w:r w:rsidR="00D63F3F">
        <w:rPr>
          <w:sz w:val="24"/>
          <w:szCs w:val="24"/>
        </w:rPr>
        <w:t>, ul. Ja</w:t>
      </w:r>
      <w:r w:rsidR="00535393">
        <w:rPr>
          <w:sz w:val="24"/>
          <w:szCs w:val="24"/>
        </w:rPr>
        <w:t xml:space="preserve">na Pawła II 5A, 44-100 Gliwice. Ponadto możliwe jest przesłanie zgłoszenia pocztą elektroniczną na adresy mailowe </w:t>
      </w:r>
      <w:hyperlink r:id="rId6" w:history="1">
        <w:r w:rsidR="00535393" w:rsidRPr="003E4AE4">
          <w:rPr>
            <w:rStyle w:val="Hipercze"/>
            <w:sz w:val="24"/>
            <w:szCs w:val="24"/>
          </w:rPr>
          <w:t>festiwal@cantate.pl</w:t>
        </w:r>
      </w:hyperlink>
      <w:r w:rsidR="00535393">
        <w:rPr>
          <w:sz w:val="24"/>
          <w:szCs w:val="24"/>
        </w:rPr>
        <w:t xml:space="preserve">; </w:t>
      </w:r>
      <w:hyperlink r:id="rId7" w:history="1">
        <w:r w:rsidR="005734F8" w:rsidRPr="003E4AE4">
          <w:rPr>
            <w:rStyle w:val="Hipercze"/>
            <w:sz w:val="24"/>
            <w:szCs w:val="24"/>
          </w:rPr>
          <w:t>konkurs@cantate.pl</w:t>
        </w:r>
      </w:hyperlink>
    </w:p>
    <w:p w:rsidR="00D63F3F" w:rsidRDefault="00D63F3F">
      <w:pPr>
        <w:rPr>
          <w:sz w:val="24"/>
          <w:szCs w:val="24"/>
        </w:rPr>
      </w:pPr>
      <w:r>
        <w:rPr>
          <w:sz w:val="24"/>
          <w:szCs w:val="24"/>
        </w:rPr>
        <w:t xml:space="preserve">Szczegóły dotyczące zgłoszeń i regulamin konkursu znajdują się na stronie </w:t>
      </w:r>
      <w:hyperlink r:id="rId8" w:history="1">
        <w:r w:rsidRPr="003E4AE4">
          <w:rPr>
            <w:rStyle w:val="Hipercze"/>
            <w:sz w:val="24"/>
            <w:szCs w:val="24"/>
          </w:rPr>
          <w:t>www.cantate.pl</w:t>
        </w:r>
      </w:hyperlink>
    </w:p>
    <w:p w:rsidR="00D63F3F" w:rsidRDefault="00D63F3F">
      <w:pPr>
        <w:rPr>
          <w:sz w:val="24"/>
          <w:szCs w:val="24"/>
        </w:rPr>
      </w:pPr>
      <w:r>
        <w:rPr>
          <w:sz w:val="24"/>
          <w:szCs w:val="24"/>
        </w:rPr>
        <w:t>Tegoroczna 26. edycja festiwalu odbędzie się w dniach 5-7 lipca w muszli koncertowej przy par. św. Jacka w Gliwicach Sośnicy (ul. Przedwiośnie).</w:t>
      </w:r>
      <w:r w:rsidR="00DF47F3">
        <w:rPr>
          <w:sz w:val="24"/>
          <w:szCs w:val="24"/>
        </w:rPr>
        <w:t xml:space="preserve"> Zwycięzcy konkursu otrzymają nagrody pieniężne i rzeczowe.</w:t>
      </w:r>
    </w:p>
    <w:p w:rsidR="0085089A" w:rsidRPr="00D63F3F" w:rsidRDefault="00D63F3F">
      <w:pPr>
        <w:rPr>
          <w:i/>
          <w:sz w:val="24"/>
          <w:szCs w:val="24"/>
        </w:rPr>
      </w:pPr>
      <w:r w:rsidRPr="00D63F3F">
        <w:rPr>
          <w:i/>
          <w:sz w:val="24"/>
          <w:szCs w:val="24"/>
        </w:rPr>
        <w:t xml:space="preserve">Biuro Prasowe </w:t>
      </w:r>
      <w:proofErr w:type="spellStart"/>
      <w:r w:rsidRPr="00D63F3F">
        <w:rPr>
          <w:i/>
          <w:sz w:val="24"/>
          <w:szCs w:val="24"/>
        </w:rPr>
        <w:t>Cantate</w:t>
      </w:r>
      <w:proofErr w:type="spellEnd"/>
      <w:r w:rsidRPr="00D63F3F">
        <w:rPr>
          <w:i/>
          <w:sz w:val="24"/>
          <w:szCs w:val="24"/>
        </w:rPr>
        <w:t xml:space="preserve"> </w:t>
      </w:r>
      <w:proofErr w:type="spellStart"/>
      <w:r w:rsidRPr="00D63F3F">
        <w:rPr>
          <w:i/>
          <w:sz w:val="24"/>
          <w:szCs w:val="24"/>
        </w:rPr>
        <w:t>Deo</w:t>
      </w:r>
      <w:bookmarkStart w:id="0" w:name="_GoBack"/>
      <w:bookmarkEnd w:id="0"/>
      <w:proofErr w:type="spellEnd"/>
    </w:p>
    <w:sectPr w:rsidR="0085089A" w:rsidRPr="00D6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905"/>
    <w:multiLevelType w:val="multilevel"/>
    <w:tmpl w:val="DC5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6307E"/>
    <w:multiLevelType w:val="multilevel"/>
    <w:tmpl w:val="35E2B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75B7726"/>
    <w:multiLevelType w:val="multilevel"/>
    <w:tmpl w:val="97D6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D6"/>
    <w:rsid w:val="000075FA"/>
    <w:rsid w:val="001A6C08"/>
    <w:rsid w:val="00370412"/>
    <w:rsid w:val="00443DD6"/>
    <w:rsid w:val="00535393"/>
    <w:rsid w:val="005734F8"/>
    <w:rsid w:val="005C1BE5"/>
    <w:rsid w:val="0085089A"/>
    <w:rsid w:val="00C5410B"/>
    <w:rsid w:val="00D63F3F"/>
    <w:rsid w:val="00DF47F3"/>
    <w:rsid w:val="00F8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63F3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3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63F3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3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at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@cantat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wal@cantat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Spiker</dc:creator>
  <cp:lastModifiedBy>Spiker</cp:lastModifiedBy>
  <cp:revision>5</cp:revision>
  <dcterms:created xsi:type="dcterms:W3CDTF">2013-04-30T11:41:00Z</dcterms:created>
  <dcterms:modified xsi:type="dcterms:W3CDTF">2013-05-04T20:11:00Z</dcterms:modified>
</cp:coreProperties>
</file>